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88" w:rsidRPr="00F80988" w:rsidRDefault="00F80988" w:rsidP="00F80988">
      <w:pPr>
        <w:pBdr>
          <w:top w:val="single" w:sz="4" w:space="3" w:color="000000"/>
          <w:bottom w:val="single" w:sz="4" w:space="3" w:color="000000"/>
        </w:pBdr>
        <w:spacing w:before="100" w:beforeAutospacing="1" w:after="100" w:afterAutospacing="1" w:line="32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  <w:r w:rsidRPr="00F80988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  <w:t>The Mayflower Compact</w:t>
      </w:r>
    </w:p>
    <w:p w:rsidR="00F80988" w:rsidRDefault="00F80988" w:rsidP="00DC7464">
      <w:pPr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In the name of God, Amen.</w:t>
      </w:r>
      <w:proofErr w:type="gram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We, whose names are underwritten, the loyal subjects of our dread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Sovereigne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Lord, King James, by the grace of God, of Great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Britaine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, France and Ireland king, defender of the faith, etc. having undertaken, for the glory of God, and advancement of the Christian faith, and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honour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our king and country, a voyage to plant the first colony in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Northerne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parts of Virginia, doe by these presents solemnly and mutually in the presence of God and one of another, covenant and combine ourselves together into a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civill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body politick, for our better ordering and preservation, and furtherance of the ends aforesaid; and by virtue hereof to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enacte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, constitute, and frame such just and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equall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laws, ordinances, acts, constitutions and offices, from time to time, as shall be thought most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meete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convenient for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generall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good of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Colonie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unto which we promise all due submission and obedience. </w:t>
      </w:r>
      <w:proofErr w:type="gram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In witness whereof we have hereunder subscribed our names at Cape-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Codd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the 11.</w:t>
      </w:r>
      <w:proofErr w:type="gram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November, in the year of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raigne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our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sovereigne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lord, King James, of England, France and Ireland, the eighteenth, and of Scotland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fiftie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-fourth. Anno Dom. 1620.</w:t>
      </w:r>
    </w:p>
    <w:p w:rsidR="00DC7464" w:rsidRPr="00F80988" w:rsidRDefault="00DC7464" w:rsidP="00DC7464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094"/>
        <w:gridCol w:w="2471"/>
      </w:tblGrid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DC7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Carver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Tilley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Degory</w:t>
            </w:r>
            <w:proofErr w:type="spellEnd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Priest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Bradford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Tilley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Williams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Winslow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 Cooke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Gilbert Winslow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Brewster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Rogers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Edmund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Margeson</w:t>
            </w:r>
            <w:proofErr w:type="spellEnd"/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Issac</w:t>
            </w:r>
            <w:proofErr w:type="spellEnd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Allerton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Tinker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Peter Browne 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Myles Standish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Rigdale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Britteridge</w:t>
            </w:r>
            <w:proofErr w:type="spellEnd"/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Alden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Fuller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George Soule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Samuel Fuller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Turner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Clarke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Christopher Martin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 Eaton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Gardiner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Mullins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James Chilton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Allerton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White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Crackston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English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Warren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Billington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Edward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Dotey</w:t>
            </w:r>
            <w:proofErr w:type="spellEnd"/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Howland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Moses Fletcher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Leister</w:t>
            </w:r>
          </w:p>
        </w:tc>
      </w:tr>
      <w:tr w:rsidR="00F80988" w:rsidRPr="00F80988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Stephen Hopkins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Goodman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80988" w:rsidRPr="00F80988" w:rsidRDefault="00F80988" w:rsidP="00F80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D6044" w:rsidRDefault="005D6044" w:rsidP="005D6044">
      <w:pPr>
        <w:pStyle w:val="ListParagraph"/>
        <w:rPr>
          <w:sz w:val="32"/>
          <w:szCs w:val="32"/>
        </w:rPr>
      </w:pPr>
    </w:p>
    <w:p w:rsidR="005D6044" w:rsidRDefault="005D6044" w:rsidP="005D6044">
      <w:pPr>
        <w:pStyle w:val="ListParagraph"/>
        <w:rPr>
          <w:sz w:val="32"/>
          <w:szCs w:val="32"/>
        </w:rPr>
      </w:pPr>
    </w:p>
    <w:p w:rsidR="005D6044" w:rsidRDefault="005D6044" w:rsidP="005D60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1954">
        <w:rPr>
          <w:sz w:val="32"/>
          <w:szCs w:val="32"/>
        </w:rPr>
        <w:t xml:space="preserve">Underline the passage that describes the purpose of the voyage. Then number the passage #1. </w:t>
      </w:r>
    </w:p>
    <w:p w:rsidR="005D6044" w:rsidRPr="001D1954" w:rsidRDefault="005D6044" w:rsidP="005D6044">
      <w:pPr>
        <w:pStyle w:val="ListParagraph"/>
        <w:rPr>
          <w:sz w:val="32"/>
          <w:szCs w:val="32"/>
        </w:rPr>
      </w:pPr>
    </w:p>
    <w:p w:rsidR="005D6044" w:rsidRDefault="005D6044" w:rsidP="005D60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1954">
        <w:rPr>
          <w:sz w:val="32"/>
          <w:szCs w:val="32"/>
        </w:rPr>
        <w:t>Draw a box around the passage that describes the type of government structure the passengers set up and number it #2.</w:t>
      </w:r>
    </w:p>
    <w:p w:rsidR="005D6044" w:rsidRPr="00D51533" w:rsidRDefault="005D6044" w:rsidP="005D6044">
      <w:pPr>
        <w:rPr>
          <w:sz w:val="32"/>
          <w:szCs w:val="32"/>
        </w:rPr>
      </w:pPr>
    </w:p>
    <w:p w:rsidR="005D6044" w:rsidRDefault="005D6044" w:rsidP="005D604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1954">
        <w:rPr>
          <w:sz w:val="32"/>
          <w:szCs w:val="32"/>
        </w:rPr>
        <w:t xml:space="preserve">Draw a circle around the passage that says what this government system will allow the passengers to do and number it #3. </w:t>
      </w:r>
    </w:p>
    <w:p w:rsidR="005D6044" w:rsidRDefault="005D6044" w:rsidP="005D6044">
      <w:pPr>
        <w:pStyle w:val="ListParagraph"/>
        <w:rPr>
          <w:sz w:val="32"/>
          <w:szCs w:val="32"/>
        </w:rPr>
      </w:pPr>
    </w:p>
    <w:p w:rsidR="005D6044" w:rsidRPr="00D51533" w:rsidRDefault="005D6044" w:rsidP="005D604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Underline the passage that says what the signers agree to do and number it #4. </w:t>
      </w:r>
    </w:p>
    <w:p w:rsidR="00D51533" w:rsidRDefault="00D51533" w:rsidP="005D6044">
      <w:pPr>
        <w:pStyle w:val="ListParagraph"/>
        <w:rPr>
          <w:sz w:val="32"/>
          <w:szCs w:val="32"/>
        </w:rPr>
      </w:pPr>
    </w:p>
    <w:p w:rsidR="005D6044" w:rsidRDefault="005D6044" w:rsidP="005D6044">
      <w:pPr>
        <w:pStyle w:val="ListParagraph"/>
        <w:rPr>
          <w:sz w:val="32"/>
          <w:szCs w:val="32"/>
        </w:rPr>
      </w:pPr>
    </w:p>
    <w:p w:rsidR="005D6044" w:rsidRDefault="005D6044" w:rsidP="005D6044">
      <w:pPr>
        <w:pStyle w:val="ListParagraph"/>
        <w:rPr>
          <w:sz w:val="32"/>
          <w:szCs w:val="32"/>
        </w:rPr>
      </w:pPr>
    </w:p>
    <w:p w:rsidR="005D6044" w:rsidRDefault="005D6044" w:rsidP="005D6044">
      <w:pPr>
        <w:pStyle w:val="ListParagraph"/>
        <w:rPr>
          <w:sz w:val="32"/>
          <w:szCs w:val="32"/>
        </w:rPr>
      </w:pPr>
    </w:p>
    <w:p w:rsidR="005D6044" w:rsidRDefault="005D6044" w:rsidP="005D6044">
      <w:pPr>
        <w:pStyle w:val="ListParagraph"/>
        <w:rPr>
          <w:sz w:val="32"/>
          <w:szCs w:val="32"/>
        </w:rPr>
      </w:pPr>
    </w:p>
    <w:p w:rsidR="005D6044" w:rsidRDefault="005D6044" w:rsidP="005D6044">
      <w:pPr>
        <w:pStyle w:val="ListParagraph"/>
        <w:rPr>
          <w:sz w:val="32"/>
          <w:szCs w:val="32"/>
        </w:rPr>
      </w:pPr>
    </w:p>
    <w:p w:rsidR="00770A6A" w:rsidRPr="00F80988" w:rsidRDefault="00770A6A" w:rsidP="00770A6A">
      <w:pPr>
        <w:pBdr>
          <w:top w:val="single" w:sz="4" w:space="3" w:color="000000"/>
          <w:bottom w:val="single" w:sz="4" w:space="3" w:color="000000"/>
        </w:pBdr>
        <w:spacing w:before="100" w:beforeAutospacing="1" w:after="100" w:afterAutospacing="1" w:line="32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  <w:r w:rsidRPr="00F80988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  <w:lastRenderedPageBreak/>
        <w:t>The Mayflower Compact</w:t>
      </w:r>
    </w:p>
    <w:p w:rsidR="00770A6A" w:rsidRDefault="00770A6A" w:rsidP="00770A6A">
      <w:pPr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In the name of God, Amen.</w:t>
      </w:r>
      <w:proofErr w:type="gram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We, whose names are underwritten, the loyal subjects of our dread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Sovereigne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Lord, King James, by the grace of God, of Great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Britaine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, France and Ireland king, defender of the faith, etc. having undertaken, for the glory of God, and advancement of the Christian faith, and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honour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our king and country, a voyage to plant the first colony in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Northerne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parts of Virginia, doe by these presents solemnly and mutually in the presence of God and one of another, covenant and combine ourselves together into a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civill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body politick, for our better ordering and preservation, and furtherance of the ends aforesaid; and by virtue hereof to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enacte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, constitute, and frame such just and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equall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laws, ordinances, acts, constitutions and offices, from time to time, as shall be thought most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meete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convenient for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generall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good of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Colonie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unto which we promise all due submission and obedience. </w:t>
      </w:r>
      <w:proofErr w:type="gram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In witness whereof we have hereunder subscribed our names at Cape-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Codd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the 11.</w:t>
      </w:r>
      <w:proofErr w:type="gram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November, in the year of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raigne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our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sovereigne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lord, King James, of England, France and Ireland, the eighteenth, and of Scotland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fiftie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-fourth. Anno Dom. 1620.</w:t>
      </w:r>
    </w:p>
    <w:p w:rsidR="00770A6A" w:rsidRPr="00F80988" w:rsidRDefault="00770A6A" w:rsidP="00770A6A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094"/>
        <w:gridCol w:w="2471"/>
      </w:tblGrid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Carver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Tilley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Degory</w:t>
            </w:r>
            <w:proofErr w:type="spellEnd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Priest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Bradford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Tilley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Williams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Winslow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 Cooke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Gilbert Winslow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Brewster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Rogers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Edmund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Margeson</w:t>
            </w:r>
            <w:proofErr w:type="spellEnd"/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Issac</w:t>
            </w:r>
            <w:proofErr w:type="spellEnd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Allerton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Tinker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Peter Browne 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Myles Standish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Rigdale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Britteridge</w:t>
            </w:r>
            <w:proofErr w:type="spellEnd"/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Alden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Fuller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George Soule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Samuel Fuller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Turner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Clarke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Christopher Martin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 Eaton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Gardiner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Mullins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James Chilton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Allerton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White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Crackston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English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Warren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Billington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Edward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Dotey</w:t>
            </w:r>
            <w:proofErr w:type="spellEnd"/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Howland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Moses Fletcher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Leister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Stephen Hopkins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Goodman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70A6A" w:rsidRPr="00F80988" w:rsidRDefault="00770A6A" w:rsidP="00770A6A">
      <w:pPr>
        <w:pBdr>
          <w:top w:val="single" w:sz="4" w:space="3" w:color="000000"/>
          <w:bottom w:val="single" w:sz="4" w:space="3" w:color="000000"/>
        </w:pBdr>
        <w:spacing w:before="100" w:beforeAutospacing="1" w:after="100" w:afterAutospacing="1" w:line="32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</w:pPr>
      <w:r w:rsidRPr="00F80988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</w:rPr>
        <w:lastRenderedPageBreak/>
        <w:t>The Mayflower Compact</w:t>
      </w:r>
    </w:p>
    <w:p w:rsidR="00770A6A" w:rsidRDefault="00770A6A" w:rsidP="00770A6A">
      <w:pPr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gram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In the name of God, Amen.</w:t>
      </w:r>
      <w:proofErr w:type="gram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We, whose names are underwritten, the loyal subjects of our dread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Sovereigne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Lord, King James, by the grace of God, of Great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Britaine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, France and Ireland king, defender of the faith, etc. having undertaken, for the glory of God, and advancement of the Christian faith, and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honour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our king and country, a voyage to plant the first colony in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Northerne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parts of Virginia, doe by these presents solemnly and mutually in the presence of God and one of another, covenant and combine ourselves together into a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civill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body politick, for our better ordering and preservation, and furtherance of the ends aforesaid; and by virtue hereof to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enacte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, constitute, and frame such just and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equall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laws, ordinances, acts, constitutions and offices, from time to time, as shall be thought most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meete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convenient for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generall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good of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Colonie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unto which we promise all due submission and obedience. </w:t>
      </w:r>
      <w:proofErr w:type="gram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In witness whereof we have hereunder subscribed our names at Cape-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Codd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the 11.</w:t>
      </w:r>
      <w:proofErr w:type="gram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November, in the year of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raigne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of our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sovereigne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 xml:space="preserve"> lord, King James, of England, France and Ireland, the eighteenth, and of Scotland the </w:t>
      </w:r>
      <w:proofErr w:type="spellStart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fiftie</w:t>
      </w:r>
      <w:proofErr w:type="spellEnd"/>
      <w:r w:rsidRPr="00F80988">
        <w:rPr>
          <w:rFonts w:ascii="Georgia" w:eastAsia="Times New Roman" w:hAnsi="Georgia" w:cs="Times New Roman"/>
          <w:color w:val="000000"/>
          <w:sz w:val="20"/>
          <w:szCs w:val="20"/>
        </w:rPr>
        <w:t>-fourth. Anno Dom. 1620.</w:t>
      </w:r>
    </w:p>
    <w:p w:rsidR="00770A6A" w:rsidRPr="00F80988" w:rsidRDefault="00770A6A" w:rsidP="00770A6A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094"/>
        <w:gridCol w:w="2471"/>
      </w:tblGrid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Carver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Tilley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Degory</w:t>
            </w:r>
            <w:proofErr w:type="spellEnd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Priest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Bradford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Tilley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Williams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Winslow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 Cooke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Gilbert Winslow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Brewster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Rogers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Edmund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Margeson</w:t>
            </w:r>
            <w:proofErr w:type="spellEnd"/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Issac</w:t>
            </w:r>
            <w:proofErr w:type="spellEnd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Allerton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Tinker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Peter Browne 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Myles Standish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Rigdale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Britteridge</w:t>
            </w:r>
            <w:proofErr w:type="spellEnd"/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Alden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Fuller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George Soule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Samuel Fuller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Turner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Clarke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Christopher Martin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Francis Eaton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Gardiner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Mullins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James Chilton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Allerton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William White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Crackston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Thomas English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Richard Warren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Billington</w:t>
            </w:r>
            <w:proofErr w:type="spellEnd"/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Edward </w:t>
            </w:r>
            <w:proofErr w:type="spellStart"/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Dotey</w:t>
            </w:r>
            <w:proofErr w:type="spellEnd"/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Howland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Moses Fletcher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Edward Leister</w:t>
            </w:r>
          </w:p>
        </w:tc>
      </w:tr>
      <w:tr w:rsidR="00770A6A" w:rsidRPr="00F80988" w:rsidTr="00EF1219">
        <w:trPr>
          <w:tblCellSpacing w:w="15" w:type="dxa"/>
        </w:trPr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Stephen Hopkins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John Goodman</w:t>
            </w:r>
          </w:p>
        </w:tc>
        <w:tc>
          <w:tcPr>
            <w:tcW w:w="0" w:type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0A6A" w:rsidRPr="00F80988" w:rsidRDefault="00770A6A" w:rsidP="00EF1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09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37C75" w:rsidRDefault="00837C75" w:rsidP="00837C75">
      <w:pPr>
        <w:rPr>
          <w:b/>
          <w:sz w:val="20"/>
          <w:szCs w:val="20"/>
        </w:rPr>
        <w:sectPr w:rsidR="00837C75" w:rsidSect="00DC7464">
          <w:pgSz w:w="15840" w:h="12240" w:orient="landscape"/>
          <w:pgMar w:top="864" w:right="720" w:bottom="864" w:left="720" w:header="720" w:footer="720" w:gutter="0"/>
          <w:cols w:num="2" w:space="720"/>
          <w:docGrid w:linePitch="360"/>
        </w:sectPr>
      </w:pPr>
    </w:p>
    <w:p w:rsidR="00837C75" w:rsidRDefault="00837C75" w:rsidP="00837C75">
      <w:pPr>
        <w:rPr>
          <w:sz w:val="20"/>
          <w:szCs w:val="20"/>
        </w:rPr>
      </w:pPr>
      <w:r w:rsidRPr="00837C75">
        <w:rPr>
          <w:b/>
          <w:sz w:val="20"/>
          <w:szCs w:val="20"/>
        </w:rPr>
        <w:lastRenderedPageBreak/>
        <w:t>Mayflower Compact</w:t>
      </w:r>
    </w:p>
    <w:p w:rsidR="00837C75" w:rsidRDefault="00837C75" w:rsidP="00837C7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Read each statement and write if it is a what, or why statement. </w:t>
      </w:r>
    </w:p>
    <w:p w:rsidR="00837C75" w:rsidRPr="00837C75" w:rsidRDefault="00837C75" w:rsidP="00837C7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the meaning of the statement in your own words. 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1368"/>
        <w:gridCol w:w="7110"/>
        <w:gridCol w:w="6072"/>
      </w:tblGrid>
      <w:tr w:rsidR="00837C75" w:rsidRPr="00837C75" w:rsidTr="00AF4260">
        <w:trPr>
          <w:trHeight w:val="125"/>
        </w:trPr>
        <w:tc>
          <w:tcPr>
            <w:tcW w:w="1368" w:type="dxa"/>
          </w:tcPr>
          <w:p w:rsidR="00837C75" w:rsidRPr="00837C75" w:rsidRDefault="00837C75" w:rsidP="00837C75">
            <w:pPr>
              <w:rPr>
                <w:b/>
                <w:sz w:val="20"/>
                <w:szCs w:val="20"/>
              </w:rPr>
            </w:pPr>
            <w:r w:rsidRPr="00837C75">
              <w:rPr>
                <w:b/>
                <w:sz w:val="20"/>
                <w:szCs w:val="20"/>
              </w:rPr>
              <w:t>What or Why</w:t>
            </w:r>
          </w:p>
        </w:tc>
        <w:tc>
          <w:tcPr>
            <w:tcW w:w="7110" w:type="dxa"/>
          </w:tcPr>
          <w:p w:rsidR="00837C75" w:rsidRPr="00837C75" w:rsidRDefault="00837C75" w:rsidP="00837C75">
            <w:pPr>
              <w:rPr>
                <w:b/>
                <w:sz w:val="20"/>
                <w:szCs w:val="20"/>
              </w:rPr>
            </w:pPr>
            <w:r w:rsidRPr="00837C75">
              <w:rPr>
                <w:b/>
                <w:sz w:val="20"/>
                <w:szCs w:val="20"/>
              </w:rPr>
              <w:t>Document Quote</w:t>
            </w:r>
          </w:p>
        </w:tc>
        <w:tc>
          <w:tcPr>
            <w:tcW w:w="6072" w:type="dxa"/>
          </w:tcPr>
          <w:p w:rsidR="00837C75" w:rsidRPr="00837C75" w:rsidRDefault="00837C75" w:rsidP="00837C75">
            <w:pPr>
              <w:rPr>
                <w:b/>
                <w:sz w:val="20"/>
                <w:szCs w:val="20"/>
              </w:rPr>
            </w:pPr>
            <w:r w:rsidRPr="00837C75">
              <w:rPr>
                <w:b/>
                <w:sz w:val="20"/>
                <w:szCs w:val="20"/>
              </w:rPr>
              <w:t>Interpretation</w:t>
            </w:r>
          </w:p>
        </w:tc>
      </w:tr>
      <w:tr w:rsidR="00837C75" w:rsidTr="00AF4260">
        <w:trPr>
          <w:trHeight w:val="710"/>
        </w:trPr>
        <w:tc>
          <w:tcPr>
            <w:tcW w:w="1368" w:type="dxa"/>
          </w:tcPr>
          <w:p w:rsidR="00837C75" w:rsidRDefault="00837C75" w:rsidP="00837C75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837C75" w:rsidRPr="00837C75" w:rsidRDefault="00837C75" w:rsidP="00837C75">
            <w:pPr>
              <w:spacing w:line="276" w:lineRule="auto"/>
              <w:rPr>
                <w:sz w:val="20"/>
                <w:szCs w:val="20"/>
              </w:rPr>
            </w:pPr>
            <w:r w:rsidRPr="00837C75">
              <w:rPr>
                <w:sz w:val="20"/>
                <w:szCs w:val="20"/>
              </w:rPr>
              <w:t xml:space="preserve">having undertaken, for the glory of God, and advancement of the Christian faith, and </w:t>
            </w:r>
            <w:proofErr w:type="spellStart"/>
            <w:r w:rsidRPr="00837C75">
              <w:rPr>
                <w:sz w:val="20"/>
                <w:szCs w:val="20"/>
              </w:rPr>
              <w:t>honour</w:t>
            </w:r>
            <w:proofErr w:type="spellEnd"/>
            <w:r w:rsidRPr="00837C75">
              <w:rPr>
                <w:sz w:val="20"/>
                <w:szCs w:val="20"/>
              </w:rPr>
              <w:t xml:space="preserve"> of our king and country, </w:t>
            </w:r>
          </w:p>
        </w:tc>
        <w:tc>
          <w:tcPr>
            <w:tcW w:w="6072" w:type="dxa"/>
          </w:tcPr>
          <w:p w:rsidR="00837C75" w:rsidRDefault="00837C75" w:rsidP="00837C75">
            <w:pPr>
              <w:rPr>
                <w:sz w:val="20"/>
                <w:szCs w:val="20"/>
              </w:rPr>
            </w:pPr>
          </w:p>
        </w:tc>
      </w:tr>
      <w:tr w:rsidR="00837C75" w:rsidTr="00AF4260">
        <w:trPr>
          <w:trHeight w:val="125"/>
        </w:trPr>
        <w:tc>
          <w:tcPr>
            <w:tcW w:w="1368" w:type="dxa"/>
          </w:tcPr>
          <w:p w:rsidR="00837C75" w:rsidRDefault="00837C75" w:rsidP="00837C75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837C75" w:rsidRDefault="00837C75" w:rsidP="00837C75">
            <w:pPr>
              <w:spacing w:after="200" w:line="276" w:lineRule="auto"/>
              <w:rPr>
                <w:sz w:val="20"/>
                <w:szCs w:val="20"/>
              </w:rPr>
            </w:pPr>
            <w:r w:rsidRPr="00837C75">
              <w:rPr>
                <w:sz w:val="20"/>
                <w:szCs w:val="20"/>
              </w:rPr>
              <w:t xml:space="preserve">a voyage to plant the first colony in the </w:t>
            </w:r>
            <w:proofErr w:type="spellStart"/>
            <w:r w:rsidRPr="00837C75">
              <w:rPr>
                <w:sz w:val="20"/>
                <w:szCs w:val="20"/>
              </w:rPr>
              <w:t>Northerne</w:t>
            </w:r>
            <w:proofErr w:type="spellEnd"/>
            <w:r w:rsidRPr="00837C75">
              <w:rPr>
                <w:sz w:val="20"/>
                <w:szCs w:val="20"/>
              </w:rPr>
              <w:t xml:space="preserve"> parts of Virginia, </w:t>
            </w:r>
          </w:p>
        </w:tc>
        <w:tc>
          <w:tcPr>
            <w:tcW w:w="6072" w:type="dxa"/>
          </w:tcPr>
          <w:p w:rsidR="00837C75" w:rsidRDefault="00837C75" w:rsidP="00837C75">
            <w:pPr>
              <w:rPr>
                <w:sz w:val="20"/>
                <w:szCs w:val="20"/>
              </w:rPr>
            </w:pPr>
          </w:p>
        </w:tc>
      </w:tr>
      <w:tr w:rsidR="00837C75" w:rsidTr="00AF4260">
        <w:trPr>
          <w:trHeight w:val="132"/>
        </w:trPr>
        <w:tc>
          <w:tcPr>
            <w:tcW w:w="1368" w:type="dxa"/>
          </w:tcPr>
          <w:p w:rsidR="00837C75" w:rsidRDefault="00837C75" w:rsidP="00837C75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837C75" w:rsidRDefault="00837C75" w:rsidP="00837C75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837C75">
              <w:rPr>
                <w:sz w:val="20"/>
                <w:szCs w:val="20"/>
              </w:rPr>
              <w:t>for</w:t>
            </w:r>
            <w:proofErr w:type="gramEnd"/>
            <w:r w:rsidRPr="00837C75">
              <w:rPr>
                <w:sz w:val="20"/>
                <w:szCs w:val="20"/>
              </w:rPr>
              <w:t xml:space="preserve"> our better </w:t>
            </w:r>
            <w:r>
              <w:rPr>
                <w:sz w:val="20"/>
                <w:szCs w:val="20"/>
              </w:rPr>
              <w:t>ordering and preservation, ….</w:t>
            </w:r>
            <w:r w:rsidRPr="00837C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2" w:type="dxa"/>
          </w:tcPr>
          <w:p w:rsidR="00837C75" w:rsidRDefault="00837C75" w:rsidP="00837C75">
            <w:pPr>
              <w:rPr>
                <w:sz w:val="20"/>
                <w:szCs w:val="20"/>
              </w:rPr>
            </w:pPr>
          </w:p>
        </w:tc>
      </w:tr>
      <w:tr w:rsidR="00837C75" w:rsidTr="00AF4260">
        <w:trPr>
          <w:trHeight w:val="132"/>
        </w:trPr>
        <w:tc>
          <w:tcPr>
            <w:tcW w:w="1368" w:type="dxa"/>
          </w:tcPr>
          <w:p w:rsidR="00837C75" w:rsidRDefault="00837C75" w:rsidP="00837C75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837C75" w:rsidRDefault="00837C75" w:rsidP="00D53A0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…</w:t>
            </w:r>
            <w:r w:rsidRPr="00837C75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enacte</w:t>
            </w:r>
            <w:proofErr w:type="spellEnd"/>
            <w:r>
              <w:rPr>
                <w:sz w:val="20"/>
                <w:szCs w:val="20"/>
              </w:rPr>
              <w:t>, …</w:t>
            </w:r>
            <w:r w:rsidRPr="00837C75">
              <w:rPr>
                <w:sz w:val="20"/>
                <w:szCs w:val="20"/>
              </w:rPr>
              <w:t xml:space="preserve">such just and </w:t>
            </w:r>
            <w:proofErr w:type="spellStart"/>
            <w:r w:rsidRPr="00837C75">
              <w:rPr>
                <w:sz w:val="20"/>
                <w:szCs w:val="20"/>
              </w:rPr>
              <w:t>equall</w:t>
            </w:r>
            <w:proofErr w:type="spellEnd"/>
            <w:r w:rsidR="00D53A09">
              <w:rPr>
                <w:sz w:val="20"/>
                <w:szCs w:val="20"/>
              </w:rPr>
              <w:t xml:space="preserve"> laws</w:t>
            </w:r>
            <w:bookmarkStart w:id="0" w:name="_GoBack"/>
            <w:bookmarkEnd w:id="0"/>
            <w:r w:rsidRPr="00837C75">
              <w:rPr>
                <w:sz w:val="20"/>
                <w:szCs w:val="20"/>
              </w:rPr>
              <w:t xml:space="preserve">, … as </w:t>
            </w:r>
            <w:r w:rsidR="00AF4260">
              <w:rPr>
                <w:sz w:val="20"/>
                <w:szCs w:val="20"/>
              </w:rPr>
              <w:t xml:space="preserve">shall be thought most .. </w:t>
            </w:r>
            <w:r w:rsidRPr="00837C75">
              <w:rPr>
                <w:sz w:val="20"/>
                <w:szCs w:val="20"/>
              </w:rPr>
              <w:t xml:space="preserve">convenient for the </w:t>
            </w:r>
            <w:proofErr w:type="spellStart"/>
            <w:r w:rsidRPr="00837C75">
              <w:rPr>
                <w:sz w:val="20"/>
                <w:szCs w:val="20"/>
              </w:rPr>
              <w:t>generall</w:t>
            </w:r>
            <w:proofErr w:type="spellEnd"/>
            <w:r w:rsidRPr="00837C75">
              <w:rPr>
                <w:sz w:val="20"/>
                <w:szCs w:val="20"/>
              </w:rPr>
              <w:t xml:space="preserve"> good of the </w:t>
            </w:r>
            <w:proofErr w:type="spellStart"/>
            <w:r w:rsidRPr="00837C75">
              <w:rPr>
                <w:sz w:val="20"/>
                <w:szCs w:val="20"/>
              </w:rPr>
              <w:t>Colonie</w:t>
            </w:r>
            <w:proofErr w:type="spellEnd"/>
            <w:r w:rsidRPr="00837C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2" w:type="dxa"/>
          </w:tcPr>
          <w:p w:rsidR="00837C75" w:rsidRDefault="00837C75" w:rsidP="00837C75">
            <w:pPr>
              <w:rPr>
                <w:sz w:val="20"/>
                <w:szCs w:val="20"/>
              </w:rPr>
            </w:pPr>
          </w:p>
        </w:tc>
      </w:tr>
    </w:tbl>
    <w:p w:rsidR="00AF4260" w:rsidRDefault="00AF4260" w:rsidP="00AF4260">
      <w:pPr>
        <w:spacing w:after="0"/>
        <w:rPr>
          <w:sz w:val="20"/>
          <w:szCs w:val="20"/>
        </w:rPr>
      </w:pPr>
    </w:p>
    <w:p w:rsidR="00837C75" w:rsidRPr="00AF4260" w:rsidRDefault="00AF4260" w:rsidP="00837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After completing the discussion complete</w:t>
      </w:r>
      <w:r w:rsidRPr="00AF4260">
        <w:rPr>
          <w:b/>
          <w:sz w:val="20"/>
          <w:szCs w:val="20"/>
        </w:rPr>
        <w:t xml:space="preserve"> the following sentence.</w:t>
      </w:r>
    </w:p>
    <w:p w:rsidR="00AF4260" w:rsidRDefault="00AF4260" w:rsidP="00AF42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Mayflower Compact was signed because_________________________________________________________________________________________________. </w:t>
      </w:r>
    </w:p>
    <w:p w:rsidR="00AF4260" w:rsidRDefault="00AF4260" w:rsidP="00AF4260">
      <w:pPr>
        <w:rPr>
          <w:sz w:val="20"/>
          <w:szCs w:val="20"/>
        </w:rPr>
      </w:pPr>
      <w:r w:rsidRPr="00837C75">
        <w:rPr>
          <w:b/>
          <w:sz w:val="20"/>
          <w:szCs w:val="20"/>
        </w:rPr>
        <w:t>Mayflower Compact</w:t>
      </w:r>
    </w:p>
    <w:p w:rsidR="00AF4260" w:rsidRDefault="00AF4260" w:rsidP="00AF426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Read each statement and write if it is a what, or why statement. </w:t>
      </w:r>
    </w:p>
    <w:p w:rsidR="00AF4260" w:rsidRPr="00837C75" w:rsidRDefault="00AF4260" w:rsidP="00AF4260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Write the meaning of the statement in your own words. </w:t>
      </w:r>
    </w:p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1278"/>
        <w:gridCol w:w="7200"/>
        <w:gridCol w:w="6072"/>
      </w:tblGrid>
      <w:tr w:rsidR="00AF4260" w:rsidRPr="00837C75" w:rsidTr="00AF4260">
        <w:trPr>
          <w:trHeight w:val="125"/>
        </w:trPr>
        <w:tc>
          <w:tcPr>
            <w:tcW w:w="1278" w:type="dxa"/>
          </w:tcPr>
          <w:p w:rsidR="00AF4260" w:rsidRPr="00837C75" w:rsidRDefault="00AF4260" w:rsidP="00991932">
            <w:pPr>
              <w:rPr>
                <w:b/>
                <w:sz w:val="20"/>
                <w:szCs w:val="20"/>
              </w:rPr>
            </w:pPr>
            <w:r w:rsidRPr="00837C75">
              <w:rPr>
                <w:b/>
                <w:sz w:val="20"/>
                <w:szCs w:val="20"/>
              </w:rPr>
              <w:t>What or Why</w:t>
            </w:r>
          </w:p>
        </w:tc>
        <w:tc>
          <w:tcPr>
            <w:tcW w:w="7200" w:type="dxa"/>
          </w:tcPr>
          <w:p w:rsidR="00AF4260" w:rsidRPr="00837C75" w:rsidRDefault="00AF4260" w:rsidP="00991932">
            <w:pPr>
              <w:rPr>
                <w:b/>
                <w:sz w:val="20"/>
                <w:szCs w:val="20"/>
              </w:rPr>
            </w:pPr>
            <w:r w:rsidRPr="00837C75">
              <w:rPr>
                <w:b/>
                <w:sz w:val="20"/>
                <w:szCs w:val="20"/>
              </w:rPr>
              <w:t>Document Quote</w:t>
            </w:r>
          </w:p>
        </w:tc>
        <w:tc>
          <w:tcPr>
            <w:tcW w:w="6072" w:type="dxa"/>
          </w:tcPr>
          <w:p w:rsidR="00AF4260" w:rsidRPr="00837C75" w:rsidRDefault="00AF4260" w:rsidP="00991932">
            <w:pPr>
              <w:rPr>
                <w:b/>
                <w:sz w:val="20"/>
                <w:szCs w:val="20"/>
              </w:rPr>
            </w:pPr>
            <w:r w:rsidRPr="00837C75">
              <w:rPr>
                <w:b/>
                <w:sz w:val="20"/>
                <w:szCs w:val="20"/>
              </w:rPr>
              <w:t>Interpretation</w:t>
            </w:r>
          </w:p>
        </w:tc>
      </w:tr>
      <w:tr w:rsidR="00AF4260" w:rsidTr="00AF4260">
        <w:trPr>
          <w:trHeight w:val="710"/>
        </w:trPr>
        <w:tc>
          <w:tcPr>
            <w:tcW w:w="1278" w:type="dxa"/>
          </w:tcPr>
          <w:p w:rsidR="00AF4260" w:rsidRDefault="00AF4260" w:rsidP="0099193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AF4260" w:rsidRPr="00837C75" w:rsidRDefault="00AF4260" w:rsidP="00991932">
            <w:pPr>
              <w:spacing w:line="276" w:lineRule="auto"/>
              <w:rPr>
                <w:sz w:val="20"/>
                <w:szCs w:val="20"/>
              </w:rPr>
            </w:pPr>
            <w:r w:rsidRPr="00837C75">
              <w:rPr>
                <w:sz w:val="20"/>
                <w:szCs w:val="20"/>
              </w:rPr>
              <w:t xml:space="preserve">having undertaken, for the glory of God, and advancement of the Christian faith, and </w:t>
            </w:r>
            <w:proofErr w:type="spellStart"/>
            <w:r w:rsidRPr="00837C75">
              <w:rPr>
                <w:sz w:val="20"/>
                <w:szCs w:val="20"/>
              </w:rPr>
              <w:t>honour</w:t>
            </w:r>
            <w:proofErr w:type="spellEnd"/>
            <w:r w:rsidRPr="00837C75">
              <w:rPr>
                <w:sz w:val="20"/>
                <w:szCs w:val="20"/>
              </w:rPr>
              <w:t xml:space="preserve"> of our king and country, </w:t>
            </w:r>
          </w:p>
        </w:tc>
        <w:tc>
          <w:tcPr>
            <w:tcW w:w="6072" w:type="dxa"/>
          </w:tcPr>
          <w:p w:rsidR="00AF4260" w:rsidRDefault="00AF4260" w:rsidP="00991932">
            <w:pPr>
              <w:rPr>
                <w:sz w:val="20"/>
                <w:szCs w:val="20"/>
              </w:rPr>
            </w:pPr>
          </w:p>
        </w:tc>
      </w:tr>
      <w:tr w:rsidR="00AF4260" w:rsidTr="00AF4260">
        <w:trPr>
          <w:trHeight w:val="125"/>
        </w:trPr>
        <w:tc>
          <w:tcPr>
            <w:tcW w:w="1278" w:type="dxa"/>
          </w:tcPr>
          <w:p w:rsidR="00AF4260" w:rsidRDefault="00AF4260" w:rsidP="0099193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AF4260" w:rsidRDefault="00AF4260" w:rsidP="00991932">
            <w:pPr>
              <w:spacing w:after="200" w:line="276" w:lineRule="auto"/>
              <w:rPr>
                <w:sz w:val="20"/>
                <w:szCs w:val="20"/>
              </w:rPr>
            </w:pPr>
            <w:r w:rsidRPr="00837C75">
              <w:rPr>
                <w:sz w:val="20"/>
                <w:szCs w:val="20"/>
              </w:rPr>
              <w:t xml:space="preserve">a voyage to plant the first colony in the </w:t>
            </w:r>
            <w:proofErr w:type="spellStart"/>
            <w:r w:rsidRPr="00837C75">
              <w:rPr>
                <w:sz w:val="20"/>
                <w:szCs w:val="20"/>
              </w:rPr>
              <w:t>Northerne</w:t>
            </w:r>
            <w:proofErr w:type="spellEnd"/>
            <w:r w:rsidRPr="00837C75">
              <w:rPr>
                <w:sz w:val="20"/>
                <w:szCs w:val="20"/>
              </w:rPr>
              <w:t xml:space="preserve"> parts of Virginia, </w:t>
            </w:r>
          </w:p>
        </w:tc>
        <w:tc>
          <w:tcPr>
            <w:tcW w:w="6072" w:type="dxa"/>
          </w:tcPr>
          <w:p w:rsidR="00AF4260" w:rsidRDefault="00AF4260" w:rsidP="00991932">
            <w:pPr>
              <w:rPr>
                <w:sz w:val="20"/>
                <w:szCs w:val="20"/>
              </w:rPr>
            </w:pPr>
          </w:p>
        </w:tc>
      </w:tr>
      <w:tr w:rsidR="00AF4260" w:rsidTr="00AF4260">
        <w:trPr>
          <w:trHeight w:val="132"/>
        </w:trPr>
        <w:tc>
          <w:tcPr>
            <w:tcW w:w="1278" w:type="dxa"/>
          </w:tcPr>
          <w:p w:rsidR="00AF4260" w:rsidRDefault="00AF4260" w:rsidP="0099193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AF4260" w:rsidRDefault="00AF4260" w:rsidP="00991932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837C75">
              <w:rPr>
                <w:sz w:val="20"/>
                <w:szCs w:val="20"/>
              </w:rPr>
              <w:t>for</w:t>
            </w:r>
            <w:proofErr w:type="gramEnd"/>
            <w:r w:rsidRPr="00837C75">
              <w:rPr>
                <w:sz w:val="20"/>
                <w:szCs w:val="20"/>
              </w:rPr>
              <w:t xml:space="preserve"> our better </w:t>
            </w:r>
            <w:r>
              <w:rPr>
                <w:sz w:val="20"/>
                <w:szCs w:val="20"/>
              </w:rPr>
              <w:t>ordering and preservation, ….</w:t>
            </w:r>
            <w:r w:rsidRPr="00837C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2" w:type="dxa"/>
          </w:tcPr>
          <w:p w:rsidR="00AF4260" w:rsidRDefault="00AF4260" w:rsidP="00991932">
            <w:pPr>
              <w:rPr>
                <w:sz w:val="20"/>
                <w:szCs w:val="20"/>
              </w:rPr>
            </w:pPr>
          </w:p>
        </w:tc>
      </w:tr>
      <w:tr w:rsidR="00AF4260" w:rsidTr="00AF4260">
        <w:trPr>
          <w:trHeight w:val="132"/>
        </w:trPr>
        <w:tc>
          <w:tcPr>
            <w:tcW w:w="1278" w:type="dxa"/>
          </w:tcPr>
          <w:p w:rsidR="00AF4260" w:rsidRDefault="00AF4260" w:rsidP="0099193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AF4260" w:rsidRDefault="00AF4260" w:rsidP="0074709E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…</w:t>
            </w:r>
            <w:r w:rsidRPr="00837C75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o </w:t>
            </w:r>
            <w:proofErr w:type="spellStart"/>
            <w:r>
              <w:rPr>
                <w:sz w:val="20"/>
                <w:szCs w:val="20"/>
              </w:rPr>
              <w:t>enacte</w:t>
            </w:r>
            <w:proofErr w:type="spellEnd"/>
            <w:r>
              <w:rPr>
                <w:sz w:val="20"/>
                <w:szCs w:val="20"/>
              </w:rPr>
              <w:t>, …</w:t>
            </w:r>
            <w:r w:rsidRPr="00837C75">
              <w:rPr>
                <w:sz w:val="20"/>
                <w:szCs w:val="20"/>
              </w:rPr>
              <w:t xml:space="preserve">such just and </w:t>
            </w:r>
            <w:proofErr w:type="spellStart"/>
            <w:r w:rsidRPr="00837C75">
              <w:rPr>
                <w:sz w:val="20"/>
                <w:szCs w:val="20"/>
              </w:rPr>
              <w:t>equall</w:t>
            </w:r>
            <w:proofErr w:type="spellEnd"/>
            <w:r w:rsidRPr="00837C75">
              <w:rPr>
                <w:sz w:val="20"/>
                <w:szCs w:val="20"/>
              </w:rPr>
              <w:t xml:space="preserve"> laws, ordinances, acts, constitutions and offices, … as </w:t>
            </w:r>
            <w:r>
              <w:rPr>
                <w:sz w:val="20"/>
                <w:szCs w:val="20"/>
              </w:rPr>
              <w:t xml:space="preserve">shall be thought most .. </w:t>
            </w:r>
            <w:r w:rsidRPr="00837C75">
              <w:rPr>
                <w:sz w:val="20"/>
                <w:szCs w:val="20"/>
              </w:rPr>
              <w:t xml:space="preserve">convenient for the </w:t>
            </w:r>
            <w:proofErr w:type="spellStart"/>
            <w:r w:rsidRPr="00837C75">
              <w:rPr>
                <w:sz w:val="20"/>
                <w:szCs w:val="20"/>
              </w:rPr>
              <w:t>generall</w:t>
            </w:r>
            <w:proofErr w:type="spellEnd"/>
            <w:r w:rsidRPr="00837C75">
              <w:rPr>
                <w:sz w:val="20"/>
                <w:szCs w:val="20"/>
              </w:rPr>
              <w:t xml:space="preserve"> good of the </w:t>
            </w:r>
            <w:proofErr w:type="spellStart"/>
            <w:r w:rsidRPr="00837C75">
              <w:rPr>
                <w:sz w:val="20"/>
                <w:szCs w:val="20"/>
              </w:rPr>
              <w:t>Colonie</w:t>
            </w:r>
            <w:proofErr w:type="spellEnd"/>
            <w:r w:rsidRPr="00837C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2" w:type="dxa"/>
          </w:tcPr>
          <w:p w:rsidR="00AF4260" w:rsidRDefault="00AF4260" w:rsidP="00991932">
            <w:pPr>
              <w:rPr>
                <w:sz w:val="20"/>
                <w:szCs w:val="20"/>
              </w:rPr>
            </w:pPr>
          </w:p>
        </w:tc>
      </w:tr>
    </w:tbl>
    <w:p w:rsidR="00AF4260" w:rsidRDefault="00AF4260" w:rsidP="00AF4260">
      <w:pPr>
        <w:spacing w:after="0"/>
        <w:rPr>
          <w:sz w:val="20"/>
          <w:szCs w:val="20"/>
        </w:rPr>
      </w:pPr>
    </w:p>
    <w:p w:rsidR="0074709E" w:rsidRDefault="00AF4260" w:rsidP="00837C75">
      <w:pPr>
        <w:rPr>
          <w:b/>
          <w:sz w:val="20"/>
          <w:szCs w:val="20"/>
        </w:rPr>
      </w:pPr>
      <w:r>
        <w:rPr>
          <w:b/>
          <w:sz w:val="20"/>
          <w:szCs w:val="20"/>
        </w:rPr>
        <w:t>After completing the discussion complete</w:t>
      </w:r>
      <w:r w:rsidRPr="00AF4260">
        <w:rPr>
          <w:b/>
          <w:sz w:val="20"/>
          <w:szCs w:val="20"/>
        </w:rPr>
        <w:t xml:space="preserve"> the following sentence.</w:t>
      </w:r>
    </w:p>
    <w:p w:rsidR="00837C75" w:rsidRPr="0074709E" w:rsidRDefault="00AF4260" w:rsidP="00837C75">
      <w:pPr>
        <w:rPr>
          <w:b/>
          <w:sz w:val="20"/>
          <w:szCs w:val="20"/>
        </w:rPr>
      </w:pPr>
      <w:r>
        <w:rPr>
          <w:sz w:val="20"/>
          <w:szCs w:val="20"/>
        </w:rPr>
        <w:t>The Mayflower Compact was signed because_________________________________________________________________________________________________</w:t>
      </w:r>
      <w:r>
        <w:rPr>
          <w:sz w:val="20"/>
          <w:szCs w:val="20"/>
        </w:rPr>
        <w:t xml:space="preserve">. </w:t>
      </w:r>
    </w:p>
    <w:sectPr w:rsidR="00837C75" w:rsidRPr="0074709E" w:rsidSect="00837C75">
      <w:type w:val="continuous"/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0BE"/>
    <w:multiLevelType w:val="hybridMultilevel"/>
    <w:tmpl w:val="E9BC67D6"/>
    <w:lvl w:ilvl="0" w:tplc="0BF2BFC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A1C7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A959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E5CA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8097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22F9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75F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716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654A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9A3CBD"/>
    <w:multiLevelType w:val="hybridMultilevel"/>
    <w:tmpl w:val="8BBA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E197A"/>
    <w:multiLevelType w:val="hybridMultilevel"/>
    <w:tmpl w:val="8BBA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40FB"/>
    <w:multiLevelType w:val="hybridMultilevel"/>
    <w:tmpl w:val="F9C6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A1533"/>
    <w:multiLevelType w:val="hybridMultilevel"/>
    <w:tmpl w:val="596E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3150C"/>
    <w:multiLevelType w:val="hybridMultilevel"/>
    <w:tmpl w:val="596E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0988"/>
    <w:rsid w:val="000321B0"/>
    <w:rsid w:val="001D1954"/>
    <w:rsid w:val="0030632A"/>
    <w:rsid w:val="005D6044"/>
    <w:rsid w:val="006B1659"/>
    <w:rsid w:val="0074709E"/>
    <w:rsid w:val="00770A6A"/>
    <w:rsid w:val="00837C75"/>
    <w:rsid w:val="00974B93"/>
    <w:rsid w:val="00AF4260"/>
    <w:rsid w:val="00D04CE5"/>
    <w:rsid w:val="00D51533"/>
    <w:rsid w:val="00D53A09"/>
    <w:rsid w:val="00D85D63"/>
    <w:rsid w:val="00DC7464"/>
    <w:rsid w:val="00F80988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63"/>
  </w:style>
  <w:style w:type="paragraph" w:styleId="Heading1">
    <w:name w:val="heading 1"/>
    <w:basedOn w:val="Normal"/>
    <w:link w:val="Heading1Char"/>
    <w:uiPriority w:val="9"/>
    <w:qFormat/>
    <w:rsid w:val="00F80988"/>
    <w:pPr>
      <w:pBdr>
        <w:top w:val="single" w:sz="4" w:space="3" w:color="000000"/>
        <w:bottom w:val="single" w:sz="4" w:space="3" w:color="000000"/>
      </w:pBd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988"/>
    <w:rPr>
      <w:rFonts w:ascii="Arial" w:eastAsia="Times New Roman" w:hAnsi="Arial" w:cs="Arial"/>
      <w:b/>
      <w:bCs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8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B93"/>
    <w:pPr>
      <w:ind w:left="720"/>
      <w:contextualSpacing/>
    </w:pPr>
  </w:style>
  <w:style w:type="table" w:styleId="TableGrid">
    <w:name w:val="Table Grid"/>
    <w:basedOn w:val="TableNormal"/>
    <w:uiPriority w:val="59"/>
    <w:rsid w:val="0083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5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5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0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7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7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tleastman</dc:creator>
  <cp:keywords/>
  <dc:description/>
  <cp:lastModifiedBy>tleastman</cp:lastModifiedBy>
  <cp:revision>9</cp:revision>
  <cp:lastPrinted>2014-09-03T13:39:00Z</cp:lastPrinted>
  <dcterms:created xsi:type="dcterms:W3CDTF">2013-08-16T20:00:00Z</dcterms:created>
  <dcterms:modified xsi:type="dcterms:W3CDTF">2014-09-03T18:18:00Z</dcterms:modified>
</cp:coreProperties>
</file>